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188">
      <w:pPr>
        <w:pStyle w:val="s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3655" cy="659130"/>
            <wp:effectExtent l="1905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136C">
        <w:rPr>
          <w:rFonts w:ascii="»õ±¼¸²" w:hAnsi="»õ±¼¸²" w:cs="»õ±¼¸²"/>
          <w:b/>
          <w:bCs/>
          <w:w w:val="103"/>
          <w:sz w:val="30"/>
          <w:szCs w:val="30"/>
        </w:rPr>
        <w:t xml:space="preserve">       </w:t>
      </w:r>
    </w:p>
    <w:p w:rsidR="00B37188" w:rsidRDefault="00B37188">
      <w:pPr>
        <w:pStyle w:val="s0"/>
        <w:jc w:val="center"/>
        <w:rPr>
          <w:rFonts w:ascii="»õ±¼¸²" w:hAnsi="»õ±¼¸²" w:cs="»õ±¼¸²" w:hint="eastAsia"/>
          <w:b/>
          <w:bCs/>
          <w:w w:val="103"/>
          <w:sz w:val="36"/>
          <w:szCs w:val="36"/>
        </w:rPr>
      </w:pPr>
      <w:r>
        <w:rPr>
          <w:rFonts w:ascii="»õ±¼¸²" w:hAnsi="»õ±¼¸²" w:cs="»õ±¼¸²" w:hint="eastAsia"/>
          <w:b/>
          <w:bCs/>
          <w:w w:val="103"/>
          <w:sz w:val="36"/>
          <w:szCs w:val="36"/>
        </w:rPr>
        <w:t>아이진</w:t>
      </w:r>
      <w:r>
        <w:rPr>
          <w:rFonts w:ascii="»õ±¼¸²" w:hAnsi="»õ±¼¸²" w:cs="»õ±¼¸²" w:hint="eastAsia"/>
          <w:b/>
          <w:bCs/>
          <w:w w:val="103"/>
          <w:sz w:val="36"/>
          <w:szCs w:val="36"/>
        </w:rPr>
        <w:t xml:space="preserve"> </w:t>
      </w:r>
      <w:r>
        <w:rPr>
          <w:rFonts w:ascii="»õ±¼¸²" w:hAnsi="»õ±¼¸²" w:cs="»õ±¼¸²" w:hint="eastAsia"/>
          <w:b/>
          <w:bCs/>
          <w:w w:val="103"/>
          <w:sz w:val="36"/>
          <w:szCs w:val="36"/>
        </w:rPr>
        <w:t>오디션</w:t>
      </w:r>
      <w:r>
        <w:rPr>
          <w:rFonts w:ascii="»õ±¼¸²" w:hAnsi="»õ±¼¸²" w:cs="»õ±¼¸²" w:hint="eastAsia"/>
          <w:b/>
          <w:bCs/>
          <w:w w:val="103"/>
          <w:sz w:val="36"/>
          <w:szCs w:val="36"/>
        </w:rPr>
        <w:t xml:space="preserve"> </w:t>
      </w:r>
      <w:r>
        <w:rPr>
          <w:rFonts w:ascii="»õ±¼¸²" w:hAnsi="»õ±¼¸²" w:cs="»õ±¼¸²" w:hint="eastAsia"/>
          <w:b/>
          <w:bCs/>
          <w:w w:val="103"/>
          <w:sz w:val="36"/>
          <w:szCs w:val="36"/>
        </w:rPr>
        <w:t>지원서</w:t>
      </w:r>
    </w:p>
    <w:p w:rsidR="00B37188" w:rsidRDefault="00B37188">
      <w:pPr>
        <w:pStyle w:val="s0"/>
        <w:jc w:val="center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1700"/>
        <w:gridCol w:w="1561"/>
        <w:gridCol w:w="1557"/>
        <w:gridCol w:w="32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4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color w:val="AEAEAE"/>
                <w:sz w:val="20"/>
                <w:szCs w:val="20"/>
              </w:rPr>
              <w:t>※작성하지</w:t>
            </w:r>
            <w:r>
              <w:rPr>
                <w:rFonts w:ascii="굴림" w:eastAsia="굴림" w:cs="굴림"/>
                <w:color w:val="AEAEAE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color w:val="AEAEAE"/>
                <w:sz w:val="20"/>
                <w:szCs w:val="20"/>
              </w:rPr>
              <w:t>마세요</w:t>
            </w:r>
          </w:p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NO.   </w:t>
            </w:r>
          </w:p>
        </w:tc>
        <w:tc>
          <w:tcPr>
            <w:tcW w:w="4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첨부자료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</w:p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</w:p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60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F0136C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이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sz w:val="22"/>
                <w:szCs w:val="22"/>
              </w:rPr>
              <w:t>름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        ( 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>/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)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응시부문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생년월일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       (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세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신체사항</w:t>
            </w:r>
          </w:p>
          <w:p w:rsidR="00000000" w:rsidRDefault="00F0136C">
            <w:pPr>
              <w:pStyle w:val="s0"/>
            </w:pPr>
            <w:r>
              <w:rPr>
                <w:rFonts w:ascii="굴림" w:eastAsia="굴림" w:cs="굴림"/>
                <w:w w:val="98"/>
                <w:sz w:val="16"/>
                <w:szCs w:val="16"/>
              </w:rPr>
              <w:t>(</w:t>
            </w:r>
            <w:r>
              <w:rPr>
                <w:rFonts w:ascii="굴림" w:eastAsia="굴림" w:cs="굴림" w:hint="eastAsia"/>
                <w:w w:val="98"/>
                <w:sz w:val="16"/>
                <w:szCs w:val="16"/>
              </w:rPr>
              <w:t>키</w:t>
            </w:r>
            <w:r>
              <w:rPr>
                <w:rFonts w:ascii="굴림" w:eastAsia="굴림" w:cs="굴림"/>
                <w:w w:val="98"/>
                <w:sz w:val="16"/>
                <w:szCs w:val="16"/>
              </w:rPr>
              <w:t>/</w:t>
            </w:r>
            <w:r>
              <w:rPr>
                <w:rFonts w:ascii="굴림" w:eastAsia="굴림" w:cs="굴림" w:hint="eastAsia"/>
                <w:w w:val="98"/>
                <w:sz w:val="16"/>
                <w:szCs w:val="16"/>
              </w:rPr>
              <w:t>몸무게</w:t>
            </w:r>
            <w:r>
              <w:rPr>
                <w:rFonts w:ascii="굴림" w:eastAsia="굴림" w:cs="굴림"/>
                <w:w w:val="98"/>
                <w:sz w:val="16"/>
                <w:szCs w:val="16"/>
              </w:rPr>
              <w:t>/</w:t>
            </w:r>
            <w:r>
              <w:rPr>
                <w:rFonts w:ascii="굴림" w:eastAsia="굴림" w:cs="굴림" w:hint="eastAsia"/>
                <w:w w:val="98"/>
                <w:sz w:val="16"/>
                <w:szCs w:val="16"/>
              </w:rPr>
              <w:t>혈액형</w:t>
            </w:r>
            <w:r>
              <w:rPr>
                <w:rFonts w:ascii="굴림" w:eastAsia="굴림" w:cs="굴림"/>
                <w:w w:val="98"/>
                <w:sz w:val="16"/>
                <w:szCs w:val="16"/>
              </w:rPr>
              <w:t>)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cm /         kg /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2"/>
                <w:szCs w:val="22"/>
              </w:rPr>
              <w:t xml:space="preserve">  </w:t>
            </w:r>
            <w:r>
              <w:rPr>
                <w:rFonts w:ascii="굴림" w:eastAsia="굴림" w:cs="굴림" w:hint="eastAsia"/>
                <w:sz w:val="22"/>
                <w:szCs w:val="22"/>
              </w:rPr>
              <w:t>학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  </w:t>
            </w:r>
            <w:r>
              <w:rPr>
                <w:rFonts w:ascii="굴림" w:eastAsia="굴림" w:cs="굴림" w:hint="eastAsia"/>
                <w:sz w:val="22"/>
                <w:szCs w:val="22"/>
              </w:rPr>
              <w:t>력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/</w:t>
            </w:r>
          </w:p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직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  </w:t>
            </w:r>
            <w:r>
              <w:rPr>
                <w:rFonts w:ascii="굴림" w:eastAsia="굴림" w:cs="굴림" w:hint="eastAsia"/>
                <w:sz w:val="22"/>
                <w:szCs w:val="22"/>
              </w:rPr>
              <w:t>업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특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sz w:val="22"/>
                <w:szCs w:val="22"/>
              </w:rPr>
              <w:t>기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1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연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락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처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주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sz w:val="22"/>
                <w:szCs w:val="22"/>
              </w:rPr>
              <w:t>소</w:t>
            </w:r>
          </w:p>
        </w:tc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연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락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처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전화번호</w:t>
            </w:r>
          </w:p>
        </w:tc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연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락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처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휴대폰번호</w:t>
            </w:r>
          </w:p>
        </w:tc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1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연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락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 w:hint="eastAsia"/>
                <w:sz w:val="22"/>
                <w:szCs w:val="22"/>
              </w:rPr>
              <w:t>처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2"/>
                <w:szCs w:val="22"/>
              </w:rPr>
              <w:t>E-mail</w:t>
            </w:r>
          </w:p>
        </w:tc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경력</w:t>
            </w:r>
            <w:r>
              <w:rPr>
                <w:rFonts w:ascii="굴림" w:eastAsia="굴림" w:cs="굴림"/>
                <w:sz w:val="22"/>
                <w:szCs w:val="22"/>
              </w:rPr>
              <w:t xml:space="preserve"> /</w:t>
            </w:r>
          </w:p>
          <w:p w:rsidR="00000000" w:rsidRDefault="00F0136C">
            <w:pPr>
              <w:pStyle w:val="s0"/>
            </w:pPr>
            <w:r>
              <w:rPr>
                <w:rFonts w:ascii="굴림" w:eastAsia="굴림" w:cs="굴림" w:hint="eastAsia"/>
                <w:sz w:val="22"/>
                <w:szCs w:val="22"/>
              </w:rPr>
              <w:t>기타정보</w:t>
            </w:r>
          </w:p>
        </w:tc>
        <w:tc>
          <w:tcPr>
            <w:tcW w:w="8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0136C">
            <w:pPr>
              <w:pStyle w:val="s0"/>
            </w:pPr>
          </w:p>
          <w:p w:rsidR="00000000" w:rsidRDefault="00F0136C">
            <w:pPr>
              <w:pStyle w:val="s0"/>
            </w:pP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  <w:p w:rsidR="00000000" w:rsidRDefault="00F0136C">
            <w:pPr>
              <w:pStyle w:val="s0"/>
            </w:pPr>
          </w:p>
          <w:p w:rsidR="00000000" w:rsidRDefault="00F0136C">
            <w:pPr>
              <w:pStyle w:val="s0"/>
            </w:pPr>
          </w:p>
          <w:p w:rsidR="00000000" w:rsidRDefault="00F0136C">
            <w:pPr>
              <w:pStyle w:val="s0"/>
            </w:pPr>
          </w:p>
        </w:tc>
      </w:tr>
    </w:tbl>
    <w:p w:rsidR="00000000" w:rsidRDefault="00F0136C">
      <w:pPr>
        <w:pStyle w:val="s0"/>
      </w:pPr>
    </w:p>
    <w:p w:rsidR="00000000" w:rsidRDefault="00F0136C">
      <w:pPr>
        <w:pStyle w:val="s0"/>
        <w:jc w:val="both"/>
      </w:pPr>
    </w:p>
    <w:p w:rsidR="00000000" w:rsidRDefault="00F0136C" w:rsidP="00B37188">
      <w:pPr>
        <w:pStyle w:val="s0"/>
        <w:ind w:firstLineChars="200" w:firstLine="393"/>
        <w:jc w:val="both"/>
      </w:pPr>
      <w:r>
        <w:rPr>
          <w:rFonts w:ascii="굴림" w:eastAsia="굴림" w:cs="굴림" w:hint="eastAsia"/>
          <w:b/>
          <w:bCs/>
          <w:sz w:val="20"/>
          <w:szCs w:val="20"/>
        </w:rPr>
        <w:t>본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오디션을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촬영</w:t>
      </w:r>
      <w:r>
        <w:rPr>
          <w:rFonts w:ascii="굴림" w:eastAsia="굴림" w:cs="굴림"/>
          <w:b/>
          <w:bCs/>
          <w:sz w:val="20"/>
          <w:szCs w:val="20"/>
        </w:rPr>
        <w:t>/</w:t>
      </w:r>
      <w:r>
        <w:rPr>
          <w:rFonts w:ascii="굴림" w:eastAsia="굴림" w:cs="굴림" w:hint="eastAsia"/>
          <w:b/>
          <w:bCs/>
          <w:sz w:val="20"/>
          <w:szCs w:val="20"/>
        </w:rPr>
        <w:t>녹음하여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발생하는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컨텐츠에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대한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저작권은</w:t>
      </w:r>
      <w:r>
        <w:rPr>
          <w:rFonts w:ascii="굴림" w:eastAsia="굴림" w:cs="굴림"/>
          <w:b/>
          <w:bCs/>
          <w:sz w:val="20"/>
          <w:szCs w:val="20"/>
        </w:rPr>
        <w:t xml:space="preserve"> (</w:t>
      </w:r>
      <w:r>
        <w:rPr>
          <w:rFonts w:ascii="굴림" w:eastAsia="굴림" w:cs="굴림" w:hint="eastAsia"/>
          <w:b/>
          <w:bCs/>
          <w:sz w:val="20"/>
          <w:szCs w:val="20"/>
        </w:rPr>
        <w:t>주</w:t>
      </w:r>
      <w:r>
        <w:rPr>
          <w:rFonts w:ascii="굴림" w:eastAsia="굴림" w:cs="굴림"/>
          <w:b/>
          <w:bCs/>
          <w:sz w:val="20"/>
          <w:szCs w:val="20"/>
        </w:rPr>
        <w:t>)</w:t>
      </w:r>
      <w:r>
        <w:rPr>
          <w:rFonts w:ascii="굴림" w:eastAsia="굴림" w:cs="굴림" w:hint="eastAsia"/>
          <w:b/>
          <w:bCs/>
          <w:sz w:val="20"/>
          <w:szCs w:val="20"/>
        </w:rPr>
        <w:t>아이진엔터테인먼트</w:t>
      </w:r>
    </w:p>
    <w:p w:rsidR="00000000" w:rsidRDefault="00F0136C">
      <w:pPr>
        <w:pStyle w:val="s0"/>
        <w:jc w:val="both"/>
      </w:pPr>
      <w:r>
        <w:rPr>
          <w:rFonts w:ascii="굴림" w:eastAsia="굴림" w:cs="굴림"/>
          <w:b/>
          <w:bCs/>
          <w:sz w:val="20"/>
          <w:szCs w:val="20"/>
        </w:rPr>
        <w:t xml:space="preserve">    </w:t>
      </w:r>
      <w:r>
        <w:rPr>
          <w:rFonts w:ascii="굴림" w:eastAsia="굴림" w:cs="굴림" w:hint="eastAsia"/>
          <w:b/>
          <w:bCs/>
          <w:sz w:val="20"/>
          <w:szCs w:val="20"/>
        </w:rPr>
        <w:t>에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귀속</w:t>
      </w:r>
      <w:r>
        <w:rPr>
          <w:rFonts w:ascii="굴림" w:eastAsia="굴림" w:cs="굴림"/>
          <w:b/>
          <w:bCs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sz w:val="20"/>
          <w:szCs w:val="20"/>
        </w:rPr>
        <w:t>됩니다</w:t>
      </w:r>
      <w:r>
        <w:rPr>
          <w:rFonts w:ascii="굴림" w:eastAsia="굴림" w:cs="굴림"/>
          <w:b/>
          <w:bCs/>
          <w:sz w:val="20"/>
          <w:szCs w:val="20"/>
        </w:rPr>
        <w:t>.</w:t>
      </w:r>
    </w:p>
    <w:p w:rsidR="00000000" w:rsidRDefault="00F0136C">
      <w:pPr>
        <w:pStyle w:val="s0"/>
        <w:jc w:val="both"/>
      </w:pP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  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지원서에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작성된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내용은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절대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외부로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유출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되거나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목적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이외의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용도로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사용되지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않습니다</w:t>
      </w:r>
      <w:r>
        <w:rPr>
          <w:rFonts w:ascii="굴림" w:eastAsia="굴림" w:cs="굴림"/>
          <w:b/>
          <w:bCs/>
          <w:w w:val="92"/>
          <w:sz w:val="20"/>
          <w:szCs w:val="20"/>
        </w:rPr>
        <w:t>.</w:t>
      </w:r>
    </w:p>
    <w:p w:rsidR="00F0136C" w:rsidRDefault="00F0136C">
      <w:pPr>
        <w:pStyle w:val="s0"/>
        <w:jc w:val="both"/>
      </w:pP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  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오디션을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통해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촬영된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내용은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차후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공중파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, CATV,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인터넷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방송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등을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통해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방영될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수</w:t>
      </w:r>
      <w:r>
        <w:rPr>
          <w:rFonts w:ascii="굴림" w:eastAsia="굴림" w:cs="굴림"/>
          <w:b/>
          <w:bCs/>
          <w:w w:val="92"/>
          <w:sz w:val="20"/>
          <w:szCs w:val="20"/>
        </w:rPr>
        <w:t xml:space="preserve"> 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있습</w:t>
      </w:r>
      <w:r>
        <w:rPr>
          <w:rFonts w:ascii="굴림" w:eastAsia="굴림" w:cs="굴림" w:hint="eastAsia"/>
          <w:b/>
          <w:bCs/>
          <w:w w:val="92"/>
          <w:sz w:val="20"/>
          <w:szCs w:val="20"/>
        </w:rPr>
        <w:t>니다</w:t>
      </w:r>
      <w:r>
        <w:rPr>
          <w:rFonts w:ascii="굴림" w:eastAsia="굴림" w:cs="굴림"/>
          <w:b/>
          <w:bCs/>
          <w:w w:val="92"/>
          <w:sz w:val="20"/>
          <w:szCs w:val="20"/>
        </w:rPr>
        <w:t>.</w:t>
      </w:r>
    </w:p>
    <w:sectPr w:rsidR="00F0136C">
      <w:pgSz w:w="11906" w:h="16838"/>
      <w:pgMar w:top="850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6C" w:rsidRDefault="00F0136C" w:rsidP="00B37188">
      <w:r>
        <w:separator/>
      </w:r>
    </w:p>
  </w:endnote>
  <w:endnote w:type="continuationSeparator" w:id="1">
    <w:p w:rsidR="00F0136C" w:rsidRDefault="00F0136C" w:rsidP="00B37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»õ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6C" w:rsidRDefault="00F0136C" w:rsidP="00B37188">
      <w:r>
        <w:separator/>
      </w:r>
    </w:p>
  </w:footnote>
  <w:footnote w:type="continuationSeparator" w:id="1">
    <w:p w:rsidR="00F0136C" w:rsidRDefault="00F0136C" w:rsidP="00B37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188"/>
    <w:rsid w:val="00B37188"/>
    <w:rsid w:val="00F0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371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37188"/>
  </w:style>
  <w:style w:type="paragraph" w:styleId="a4">
    <w:name w:val="footer"/>
    <w:basedOn w:val="a"/>
    <w:link w:val="Char0"/>
    <w:uiPriority w:val="99"/>
    <w:semiHidden/>
    <w:unhideWhenUsed/>
    <w:rsid w:val="00B371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37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PLAYCUBE 오디션 지원서</dc:title>
  <dc:creator>user</dc:creator>
  <cp:lastModifiedBy>K</cp:lastModifiedBy>
  <cp:revision>2</cp:revision>
  <dcterms:created xsi:type="dcterms:W3CDTF">2014-12-26T09:23:00Z</dcterms:created>
  <dcterms:modified xsi:type="dcterms:W3CDTF">2014-12-26T09:23:00Z</dcterms:modified>
</cp:coreProperties>
</file>